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64" w:rsidRPr="009B0C21" w:rsidRDefault="009B0C21" w:rsidP="00FF1A79">
      <w:pPr>
        <w:jc w:val="center"/>
        <w:rPr>
          <w:b/>
          <w:sz w:val="32"/>
          <w:szCs w:val="32"/>
        </w:rPr>
      </w:pPr>
      <w:r w:rsidRPr="009B0C21">
        <w:rPr>
          <w:b/>
          <w:sz w:val="32"/>
          <w:szCs w:val="32"/>
        </w:rPr>
        <w:t xml:space="preserve">Wichtige Stichpunkte </w:t>
      </w:r>
      <w:r w:rsidR="00005D64" w:rsidRPr="009B0C21">
        <w:rPr>
          <w:b/>
          <w:sz w:val="32"/>
          <w:szCs w:val="32"/>
        </w:rPr>
        <w:t>Hygiene</w:t>
      </w:r>
      <w:r w:rsidRPr="009B0C21">
        <w:rPr>
          <w:b/>
          <w:sz w:val="32"/>
          <w:szCs w:val="32"/>
        </w:rPr>
        <w:t>- &amp; Ablauf</w:t>
      </w:r>
      <w:r w:rsidR="00005D64" w:rsidRPr="009B0C21">
        <w:rPr>
          <w:b/>
          <w:sz w:val="32"/>
          <w:szCs w:val="32"/>
        </w:rPr>
        <w:t xml:space="preserve"> </w:t>
      </w:r>
    </w:p>
    <w:p w:rsidR="00FF1A79" w:rsidRPr="009B0C21" w:rsidRDefault="00FF1A79" w:rsidP="00FF1A79">
      <w:pPr>
        <w:jc w:val="center"/>
        <w:rPr>
          <w:b/>
          <w:sz w:val="32"/>
          <w:szCs w:val="32"/>
        </w:rPr>
      </w:pPr>
      <w:r w:rsidRPr="009B0C21">
        <w:rPr>
          <w:b/>
          <w:sz w:val="32"/>
          <w:szCs w:val="32"/>
        </w:rPr>
        <w:t xml:space="preserve">Weihnachtsmarkt </w:t>
      </w:r>
      <w:r w:rsidR="00005D64" w:rsidRPr="009B0C21">
        <w:rPr>
          <w:b/>
          <w:sz w:val="32"/>
          <w:szCs w:val="32"/>
        </w:rPr>
        <w:t xml:space="preserve">der Kunigunde „Genuss &amp; Tradition“ </w:t>
      </w:r>
      <w:r w:rsidRPr="009B0C21">
        <w:rPr>
          <w:b/>
          <w:sz w:val="32"/>
          <w:szCs w:val="32"/>
        </w:rPr>
        <w:t>2021</w:t>
      </w:r>
    </w:p>
    <w:p w:rsidR="00AC3E47" w:rsidRPr="009B0C21" w:rsidRDefault="00AC3E47" w:rsidP="00FF1A79">
      <w:pPr>
        <w:jc w:val="center"/>
        <w:rPr>
          <w:b/>
          <w:sz w:val="32"/>
          <w:szCs w:val="32"/>
        </w:rPr>
      </w:pPr>
      <w:r w:rsidRPr="009B0C21">
        <w:rPr>
          <w:b/>
          <w:sz w:val="32"/>
          <w:szCs w:val="32"/>
        </w:rPr>
        <w:t>Stand: 2</w:t>
      </w:r>
      <w:r w:rsidR="009B0C21" w:rsidRPr="009B0C21">
        <w:rPr>
          <w:b/>
          <w:sz w:val="32"/>
          <w:szCs w:val="32"/>
        </w:rPr>
        <w:t>9</w:t>
      </w:r>
      <w:r w:rsidRPr="009B0C21">
        <w:rPr>
          <w:b/>
          <w:sz w:val="32"/>
          <w:szCs w:val="32"/>
        </w:rPr>
        <w:t>.11.2021</w:t>
      </w:r>
    </w:p>
    <w:p w:rsidR="00005D64" w:rsidRPr="009B0C21" w:rsidRDefault="00005D64" w:rsidP="00FF1A79">
      <w:pPr>
        <w:jc w:val="center"/>
        <w:rPr>
          <w:b/>
          <w:sz w:val="20"/>
          <w:szCs w:val="20"/>
        </w:rPr>
      </w:pPr>
    </w:p>
    <w:p w:rsidR="00FF1A79" w:rsidRPr="009B0C21" w:rsidRDefault="00497418" w:rsidP="00FF1A7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0C21">
        <w:rPr>
          <w:sz w:val="20"/>
          <w:szCs w:val="20"/>
        </w:rPr>
        <w:t xml:space="preserve">Es gilt die aktuelle </w:t>
      </w:r>
      <w:r w:rsidR="00FF1A79" w:rsidRPr="009B0C21">
        <w:rPr>
          <w:sz w:val="20"/>
          <w:szCs w:val="20"/>
        </w:rPr>
        <w:t>Corona-Bekämpfungsverordnung RLP</w:t>
      </w:r>
      <w:r w:rsidR="005671E7">
        <w:rPr>
          <w:sz w:val="20"/>
          <w:szCs w:val="20"/>
        </w:rPr>
        <w:t xml:space="preserve"> und die Allgemeinverfügungen der Stadt Neustadt</w:t>
      </w:r>
    </w:p>
    <w:p w:rsidR="00005D64" w:rsidRPr="009B0C21" w:rsidRDefault="00005D64" w:rsidP="00005D64">
      <w:pPr>
        <w:pStyle w:val="Listenabsatz"/>
        <w:rPr>
          <w:sz w:val="20"/>
          <w:szCs w:val="20"/>
        </w:rPr>
      </w:pPr>
    </w:p>
    <w:p w:rsidR="00AC3E47" w:rsidRPr="009B0C21" w:rsidRDefault="009B0C21" w:rsidP="00A36F71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B0C21">
        <w:rPr>
          <w:sz w:val="20"/>
          <w:szCs w:val="20"/>
        </w:rPr>
        <w:t xml:space="preserve">Zugangsregelung auf dem Platz </w:t>
      </w:r>
      <w:r w:rsidR="00AC3E47" w:rsidRPr="009B0C21">
        <w:rPr>
          <w:b/>
          <w:sz w:val="20"/>
          <w:szCs w:val="20"/>
          <w:u w:val="single"/>
        </w:rPr>
        <w:t>GÜLTIGKEIT ab 29.11.2021</w:t>
      </w:r>
    </w:p>
    <w:p w:rsidR="009B0C21" w:rsidRPr="009B0C21" w:rsidRDefault="009B0C21" w:rsidP="00AC3E47">
      <w:pPr>
        <w:spacing w:after="0" w:line="240" w:lineRule="auto"/>
        <w:ind w:left="705" w:firstLine="708"/>
        <w:rPr>
          <w:sz w:val="20"/>
          <w:szCs w:val="20"/>
        </w:rPr>
      </w:pPr>
    </w:p>
    <w:p w:rsidR="00AC3E47" w:rsidRPr="009B0C21" w:rsidRDefault="009B0C21" w:rsidP="00AC3E47">
      <w:pPr>
        <w:spacing w:after="0" w:line="240" w:lineRule="auto"/>
        <w:ind w:left="705" w:firstLine="708"/>
        <w:rPr>
          <w:sz w:val="20"/>
          <w:szCs w:val="20"/>
        </w:rPr>
      </w:pPr>
      <w:r w:rsidRPr="009B0C21">
        <w:rPr>
          <w:sz w:val="20"/>
          <w:szCs w:val="20"/>
        </w:rPr>
        <w:t>-</w:t>
      </w:r>
      <w:r w:rsidR="00AC3E47" w:rsidRPr="009B0C21">
        <w:rPr>
          <w:sz w:val="20"/>
          <w:szCs w:val="20"/>
        </w:rPr>
        <w:t xml:space="preserve"> Hinweise auf regelmäßiges Händewaschen, </w:t>
      </w:r>
      <w:proofErr w:type="spellStart"/>
      <w:r w:rsidR="00AC3E47" w:rsidRPr="009B0C21">
        <w:rPr>
          <w:sz w:val="20"/>
          <w:szCs w:val="20"/>
        </w:rPr>
        <w:t>Hust</w:t>
      </w:r>
      <w:proofErr w:type="spellEnd"/>
      <w:r w:rsidR="00AC3E47" w:rsidRPr="009B0C21">
        <w:rPr>
          <w:sz w:val="20"/>
          <w:szCs w:val="20"/>
        </w:rPr>
        <w:t xml:space="preserve">- und Niesetikette sowie    </w:t>
      </w:r>
    </w:p>
    <w:p w:rsidR="00AC3E47" w:rsidRPr="009B0C21" w:rsidRDefault="00AC3E47" w:rsidP="00AC3E47">
      <w:pPr>
        <w:spacing w:after="0" w:line="240" w:lineRule="auto"/>
        <w:ind w:left="1413"/>
        <w:rPr>
          <w:sz w:val="20"/>
          <w:szCs w:val="20"/>
        </w:rPr>
      </w:pPr>
      <w:r w:rsidRPr="009B0C21">
        <w:rPr>
          <w:sz w:val="20"/>
          <w:szCs w:val="20"/>
        </w:rPr>
        <w:t xml:space="preserve">  Desinfektionsmittelspender an allen Ständen</w:t>
      </w:r>
    </w:p>
    <w:p w:rsidR="00AC3E47" w:rsidRPr="009B0C21" w:rsidRDefault="00AC3E47" w:rsidP="00AC3E47">
      <w:pPr>
        <w:spacing w:after="0" w:line="240" w:lineRule="auto"/>
        <w:ind w:left="705" w:firstLine="708"/>
        <w:rPr>
          <w:sz w:val="20"/>
          <w:szCs w:val="20"/>
        </w:rPr>
      </w:pPr>
      <w:r w:rsidRPr="009B0C21">
        <w:rPr>
          <w:sz w:val="20"/>
          <w:szCs w:val="20"/>
        </w:rPr>
        <w:t xml:space="preserve">- Besucher müssen einen </w:t>
      </w:r>
      <w:r w:rsidRPr="009B0C21">
        <w:rPr>
          <w:b/>
          <w:sz w:val="20"/>
          <w:szCs w:val="20"/>
          <w:u w:val="single"/>
        </w:rPr>
        <w:t>2G-Nachweis</w:t>
      </w:r>
      <w:r w:rsidRPr="009B0C21">
        <w:rPr>
          <w:sz w:val="20"/>
          <w:szCs w:val="20"/>
        </w:rPr>
        <w:t xml:space="preserve"> mit sich führen. Diese Maßnahme wird durch eine </w:t>
      </w:r>
    </w:p>
    <w:p w:rsidR="00AC3E47" w:rsidRPr="009B0C21" w:rsidRDefault="00AC3E47" w:rsidP="00AC3E47">
      <w:pPr>
        <w:spacing w:after="0" w:line="240" w:lineRule="auto"/>
        <w:ind w:left="1503"/>
        <w:rPr>
          <w:sz w:val="20"/>
          <w:szCs w:val="20"/>
        </w:rPr>
      </w:pPr>
      <w:r w:rsidRPr="009B0C21">
        <w:rPr>
          <w:sz w:val="20"/>
          <w:szCs w:val="20"/>
        </w:rPr>
        <w:t>Allgemeinverfügung erlassen und durch einen Sicherheitsdienst am Eingang des Platzes  (untere Marktstraße) kontrolliert. Der kommunale Vollzugsdienst kann dennoch stichprobenartig kontrollieren.</w:t>
      </w:r>
    </w:p>
    <w:p w:rsidR="00AC3E47" w:rsidRPr="009B0C21" w:rsidRDefault="00AC3E47" w:rsidP="00AC3E47">
      <w:pPr>
        <w:spacing w:after="0" w:line="240" w:lineRule="auto"/>
        <w:ind w:left="1503"/>
        <w:rPr>
          <w:sz w:val="20"/>
          <w:szCs w:val="20"/>
        </w:rPr>
      </w:pPr>
      <w:r w:rsidRPr="009B0C21">
        <w:rPr>
          <w:sz w:val="20"/>
          <w:szCs w:val="20"/>
        </w:rPr>
        <w:t>Als 2G gilt:</w:t>
      </w:r>
    </w:p>
    <w:p w:rsidR="00AC3E47" w:rsidRPr="009B0C21" w:rsidRDefault="00AC3E47" w:rsidP="00AC3E47">
      <w:pPr>
        <w:spacing w:after="0" w:line="240" w:lineRule="auto"/>
        <w:ind w:left="1416" w:firstLine="708"/>
        <w:rPr>
          <w:sz w:val="20"/>
          <w:szCs w:val="20"/>
        </w:rPr>
      </w:pPr>
      <w:r w:rsidRPr="009B0C21">
        <w:rPr>
          <w:sz w:val="20"/>
          <w:szCs w:val="20"/>
        </w:rPr>
        <w:t>- Geimpft: Gültiger, vollständiger Impfnachweis (App/Impfpass)</w:t>
      </w:r>
    </w:p>
    <w:p w:rsidR="00AC3E47" w:rsidRPr="009B0C21" w:rsidRDefault="00AC3E47" w:rsidP="00AC3E47">
      <w:pPr>
        <w:spacing w:after="0" w:line="240" w:lineRule="auto"/>
        <w:ind w:left="1416" w:firstLine="708"/>
        <w:rPr>
          <w:sz w:val="20"/>
          <w:szCs w:val="20"/>
        </w:rPr>
      </w:pPr>
      <w:r w:rsidRPr="009B0C21">
        <w:rPr>
          <w:sz w:val="20"/>
          <w:szCs w:val="20"/>
        </w:rPr>
        <w:t xml:space="preserve">- Genesen: Gültiger </w:t>
      </w:r>
      <w:proofErr w:type="spellStart"/>
      <w:r w:rsidRPr="009B0C21">
        <w:rPr>
          <w:sz w:val="20"/>
          <w:szCs w:val="20"/>
        </w:rPr>
        <w:t>Genesenennachweis</w:t>
      </w:r>
      <w:proofErr w:type="spellEnd"/>
      <w:r w:rsidRPr="009B0C21">
        <w:rPr>
          <w:sz w:val="20"/>
          <w:szCs w:val="20"/>
        </w:rPr>
        <w:t xml:space="preserve"> (App/Zertifikat), nicht älter als 6 Monate</w:t>
      </w:r>
    </w:p>
    <w:p w:rsidR="00AC3E47" w:rsidRPr="009B0C21" w:rsidRDefault="00AC3E47" w:rsidP="00AC3E47">
      <w:pPr>
        <w:spacing w:after="0" w:line="240" w:lineRule="auto"/>
        <w:ind w:left="1416" w:firstLine="708"/>
        <w:rPr>
          <w:sz w:val="20"/>
          <w:szCs w:val="20"/>
        </w:rPr>
      </w:pPr>
      <w:r w:rsidRPr="009B0C21">
        <w:rPr>
          <w:sz w:val="20"/>
          <w:szCs w:val="20"/>
        </w:rPr>
        <w:t>- Regelung Kinder/Jugendliche:</w:t>
      </w:r>
    </w:p>
    <w:p w:rsidR="00AC3E47" w:rsidRPr="009B0C21" w:rsidRDefault="00AC3E47" w:rsidP="00AC3E47">
      <w:pPr>
        <w:spacing w:after="0" w:line="240" w:lineRule="auto"/>
        <w:ind w:left="1416" w:firstLine="708"/>
        <w:rPr>
          <w:sz w:val="20"/>
          <w:szCs w:val="20"/>
        </w:rPr>
      </w:pPr>
      <w:r w:rsidRPr="009B0C21">
        <w:rPr>
          <w:sz w:val="20"/>
          <w:szCs w:val="20"/>
        </w:rPr>
        <w:tab/>
        <w:t xml:space="preserve">- 0 bis 12 Jahre und 3 Monate: </w:t>
      </w:r>
    </w:p>
    <w:p w:rsidR="00AC3E47" w:rsidRPr="009B0C21" w:rsidRDefault="00AC3E47" w:rsidP="00AC3E47">
      <w:pPr>
        <w:spacing w:after="0" w:line="240" w:lineRule="auto"/>
        <w:ind w:left="3540"/>
        <w:rPr>
          <w:sz w:val="20"/>
          <w:szCs w:val="20"/>
        </w:rPr>
      </w:pPr>
      <w:r w:rsidRPr="009B0C21">
        <w:rPr>
          <w:sz w:val="20"/>
          <w:szCs w:val="20"/>
        </w:rPr>
        <w:t>Gelten ohne Nachweis als 2G</w:t>
      </w:r>
    </w:p>
    <w:p w:rsidR="00AC3E47" w:rsidRPr="009B0C21" w:rsidRDefault="00AC3E47" w:rsidP="00AC3E47">
      <w:pPr>
        <w:spacing w:after="0" w:line="240" w:lineRule="auto"/>
        <w:ind w:left="1416" w:firstLine="708"/>
        <w:rPr>
          <w:sz w:val="20"/>
          <w:szCs w:val="20"/>
        </w:rPr>
      </w:pPr>
      <w:r w:rsidRPr="009B0C21">
        <w:rPr>
          <w:sz w:val="20"/>
          <w:szCs w:val="20"/>
        </w:rPr>
        <w:tab/>
        <w:t>- 12 Jahre und 4 Monate bis zur Vollendung des 17. Lebensjahres:</w:t>
      </w:r>
    </w:p>
    <w:p w:rsidR="00AC3E47" w:rsidRPr="009B0C21" w:rsidRDefault="00AC3E47" w:rsidP="00AC3E47">
      <w:pPr>
        <w:spacing w:after="0" w:line="240" w:lineRule="auto"/>
        <w:ind w:left="3534"/>
        <w:rPr>
          <w:sz w:val="20"/>
          <w:szCs w:val="20"/>
        </w:rPr>
      </w:pPr>
      <w:r w:rsidRPr="009B0C21">
        <w:rPr>
          <w:sz w:val="20"/>
          <w:szCs w:val="20"/>
        </w:rPr>
        <w:t>Müssen einen aktuellen Testnachweis, nicht älter als 24h vorzeigen. Zusätzlich zu den schulischen Testnachweisen.</w:t>
      </w:r>
    </w:p>
    <w:p w:rsidR="00AC3E47" w:rsidRPr="009B0C21" w:rsidRDefault="00722E4C" w:rsidP="00722E4C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B0C21">
        <w:rPr>
          <w:sz w:val="20"/>
          <w:szCs w:val="20"/>
        </w:rPr>
        <w:t>Ab 18 Jahren gilt die 2G-Regel</w:t>
      </w:r>
    </w:p>
    <w:p w:rsidR="009B0C21" w:rsidRPr="009B0C21" w:rsidRDefault="00AC3E47" w:rsidP="009B0C21">
      <w:pPr>
        <w:spacing w:after="0" w:line="240" w:lineRule="auto"/>
        <w:ind w:left="1410"/>
        <w:rPr>
          <w:sz w:val="20"/>
          <w:szCs w:val="20"/>
        </w:rPr>
      </w:pPr>
      <w:r w:rsidRPr="009B0C21">
        <w:rPr>
          <w:sz w:val="20"/>
          <w:szCs w:val="20"/>
        </w:rPr>
        <w:t xml:space="preserve">- </w:t>
      </w:r>
      <w:r w:rsidRPr="009B0C21">
        <w:rPr>
          <w:b/>
          <w:sz w:val="20"/>
          <w:szCs w:val="20"/>
          <w:u w:val="single"/>
        </w:rPr>
        <w:t xml:space="preserve">Maskenpflicht </w:t>
      </w:r>
      <w:r w:rsidR="00AB20BB" w:rsidRPr="009B0C21">
        <w:rPr>
          <w:b/>
          <w:sz w:val="20"/>
          <w:szCs w:val="20"/>
          <w:u w:val="single"/>
        </w:rPr>
        <w:t xml:space="preserve">insbesondere </w:t>
      </w:r>
      <w:r w:rsidRPr="009B0C21">
        <w:rPr>
          <w:b/>
          <w:sz w:val="20"/>
          <w:szCs w:val="20"/>
          <w:u w:val="single"/>
        </w:rPr>
        <w:t>in Wartesituationen</w:t>
      </w:r>
      <w:r w:rsidR="009B0C21" w:rsidRPr="009B0C21">
        <w:rPr>
          <w:sz w:val="20"/>
          <w:szCs w:val="20"/>
        </w:rPr>
        <w:t xml:space="preserve"> an allen Ständen und dort wo die 1,5m  </w:t>
      </w:r>
    </w:p>
    <w:p w:rsidR="00AC3E47" w:rsidRPr="009B0C21" w:rsidRDefault="009B0C21" w:rsidP="009B0C21">
      <w:pPr>
        <w:spacing w:after="0" w:line="240" w:lineRule="auto"/>
        <w:ind w:left="1410"/>
        <w:rPr>
          <w:sz w:val="20"/>
          <w:szCs w:val="20"/>
        </w:rPr>
      </w:pPr>
      <w:r w:rsidRPr="009B0C21">
        <w:rPr>
          <w:sz w:val="20"/>
          <w:szCs w:val="20"/>
        </w:rPr>
        <w:t xml:space="preserve">  Abstand nicht mehr eingehalten werden können</w:t>
      </w:r>
    </w:p>
    <w:p w:rsidR="00AC3E47" w:rsidRPr="009B0C21" w:rsidRDefault="00AC3E47" w:rsidP="00497418">
      <w:pPr>
        <w:spacing w:after="0" w:line="240" w:lineRule="auto"/>
        <w:ind w:left="708" w:firstLine="708"/>
        <w:rPr>
          <w:sz w:val="20"/>
          <w:szCs w:val="20"/>
        </w:rPr>
      </w:pPr>
      <w:r w:rsidRPr="009B0C21">
        <w:rPr>
          <w:sz w:val="20"/>
          <w:szCs w:val="20"/>
        </w:rPr>
        <w:t xml:space="preserve">- </w:t>
      </w:r>
      <w:r w:rsidRPr="009B0C21">
        <w:rPr>
          <w:b/>
          <w:sz w:val="20"/>
          <w:szCs w:val="20"/>
          <w:u w:val="single"/>
        </w:rPr>
        <w:t>Abstandsgebot</w:t>
      </w:r>
      <w:r w:rsidRPr="009B0C21">
        <w:rPr>
          <w:sz w:val="20"/>
          <w:szCs w:val="20"/>
        </w:rPr>
        <w:t xml:space="preserve"> auf dem Platz ist einzuhalten</w:t>
      </w:r>
    </w:p>
    <w:p w:rsidR="00323F58" w:rsidRPr="009B0C21" w:rsidRDefault="00497418" w:rsidP="009B0C21">
      <w:pPr>
        <w:spacing w:after="0" w:line="240" w:lineRule="auto"/>
        <w:rPr>
          <w:sz w:val="20"/>
          <w:szCs w:val="20"/>
        </w:rPr>
      </w:pPr>
      <w:r w:rsidRPr="009B0C21">
        <w:rPr>
          <w:sz w:val="20"/>
          <w:szCs w:val="20"/>
        </w:rPr>
        <w:tab/>
      </w:r>
    </w:p>
    <w:p w:rsidR="00323F58" w:rsidRPr="009B0C21" w:rsidRDefault="00323F58" w:rsidP="00323F5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0C21">
        <w:rPr>
          <w:sz w:val="20"/>
          <w:szCs w:val="20"/>
        </w:rPr>
        <w:t>Für die Mitarbeiter an den Ständen gilt die Regelung nach der aktuellen Corona-Bekämpfungsverordnung (2</w:t>
      </w:r>
      <w:r w:rsidR="00722E4C" w:rsidRPr="009B0C21">
        <w:rPr>
          <w:sz w:val="20"/>
          <w:szCs w:val="20"/>
        </w:rPr>
        <w:t>8</w:t>
      </w:r>
      <w:r w:rsidRPr="009B0C21">
        <w:rPr>
          <w:sz w:val="20"/>
          <w:szCs w:val="20"/>
        </w:rPr>
        <w:t xml:space="preserve">. </w:t>
      </w:r>
      <w:proofErr w:type="spellStart"/>
      <w:r w:rsidRPr="009B0C21">
        <w:rPr>
          <w:sz w:val="20"/>
          <w:szCs w:val="20"/>
        </w:rPr>
        <w:t>CoBe</w:t>
      </w:r>
      <w:r w:rsidR="005671E7">
        <w:rPr>
          <w:sz w:val="20"/>
          <w:szCs w:val="20"/>
        </w:rPr>
        <w:t>LVO</w:t>
      </w:r>
      <w:proofErr w:type="spellEnd"/>
      <w:r w:rsidR="005671E7">
        <w:rPr>
          <w:sz w:val="20"/>
          <w:szCs w:val="20"/>
        </w:rPr>
        <w:t>) §3, Abs. 3, Punkt 4 und ff und die Regelungen der AV.</w:t>
      </w:r>
    </w:p>
    <w:p w:rsidR="00323F58" w:rsidRPr="009B0C21" w:rsidRDefault="00323F58" w:rsidP="00323F58">
      <w:pPr>
        <w:pStyle w:val="Listenabsatz"/>
        <w:rPr>
          <w:sz w:val="20"/>
          <w:szCs w:val="20"/>
        </w:rPr>
      </w:pPr>
    </w:p>
    <w:p w:rsidR="00722E4C" w:rsidRPr="009B0C21" w:rsidRDefault="00722E4C" w:rsidP="0037253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0C21">
        <w:rPr>
          <w:sz w:val="20"/>
          <w:szCs w:val="20"/>
        </w:rPr>
        <w:t>Durch die Dynamik im Infektionsgeschehen wird ab sofort (2</w:t>
      </w:r>
      <w:r w:rsidR="005671E7">
        <w:rPr>
          <w:sz w:val="20"/>
          <w:szCs w:val="20"/>
        </w:rPr>
        <w:t>9</w:t>
      </w:r>
      <w:r w:rsidRPr="009B0C21">
        <w:rPr>
          <w:sz w:val="20"/>
          <w:szCs w:val="20"/>
        </w:rPr>
        <w:t>.11.2021) folgende Regelung getroffen:</w:t>
      </w:r>
    </w:p>
    <w:p w:rsidR="00722E4C" w:rsidRPr="009B0C21" w:rsidRDefault="00722E4C" w:rsidP="00323F58">
      <w:pPr>
        <w:pStyle w:val="Listenabsatz"/>
        <w:rPr>
          <w:sz w:val="20"/>
          <w:szCs w:val="20"/>
        </w:rPr>
      </w:pPr>
    </w:p>
    <w:p w:rsidR="00722E4C" w:rsidRPr="009B0C21" w:rsidRDefault="00722E4C" w:rsidP="00323F58">
      <w:pPr>
        <w:pStyle w:val="Listenabsatz"/>
        <w:rPr>
          <w:sz w:val="20"/>
          <w:szCs w:val="20"/>
        </w:rPr>
      </w:pPr>
      <w:r w:rsidRPr="009B0C21">
        <w:rPr>
          <w:sz w:val="20"/>
          <w:szCs w:val="20"/>
        </w:rPr>
        <w:t>- Der Weihnachtsmarkt bleibt ab dem 26.11.2021 bis zu seiner Beendigung eingezäunt</w:t>
      </w:r>
    </w:p>
    <w:p w:rsidR="009B0C21" w:rsidRPr="009B0C21" w:rsidRDefault="00722E4C" w:rsidP="00323F58">
      <w:pPr>
        <w:pStyle w:val="Listenabsatz"/>
        <w:rPr>
          <w:sz w:val="20"/>
          <w:szCs w:val="20"/>
        </w:rPr>
      </w:pPr>
      <w:r w:rsidRPr="009B0C21">
        <w:rPr>
          <w:sz w:val="20"/>
          <w:szCs w:val="20"/>
        </w:rPr>
        <w:t>- Der zentrale Eingang und Ausgang befindet sich an der unteren Marktstraße. Dort wird die 2G-</w:t>
      </w:r>
      <w:r w:rsidR="009B0C21" w:rsidRPr="009B0C21">
        <w:rPr>
          <w:sz w:val="20"/>
          <w:szCs w:val="20"/>
        </w:rPr>
        <w:t xml:space="preserve"> </w:t>
      </w:r>
    </w:p>
    <w:p w:rsidR="009B0C21" w:rsidRDefault="009B0C21" w:rsidP="009B0C21">
      <w:pPr>
        <w:pStyle w:val="Listenabsatz"/>
        <w:rPr>
          <w:sz w:val="20"/>
          <w:szCs w:val="20"/>
        </w:rPr>
      </w:pPr>
      <w:r w:rsidRPr="009B0C21">
        <w:rPr>
          <w:sz w:val="20"/>
          <w:szCs w:val="20"/>
        </w:rPr>
        <w:t xml:space="preserve">   </w:t>
      </w:r>
      <w:r w:rsidR="00722E4C" w:rsidRPr="009B0C21">
        <w:rPr>
          <w:sz w:val="20"/>
          <w:szCs w:val="20"/>
        </w:rPr>
        <w:t>Kontrolle (ab dem 29.11.2021), zusätzlich zur Besucherzählung durchgeführt.</w:t>
      </w:r>
      <w:r w:rsidR="005671E7">
        <w:rPr>
          <w:sz w:val="20"/>
          <w:szCs w:val="20"/>
        </w:rPr>
        <w:t xml:space="preserve"> Diese finden täglich von 11-20 Uhr statt.</w:t>
      </w:r>
    </w:p>
    <w:p w:rsidR="005671E7" w:rsidRPr="005671E7" w:rsidRDefault="005671E7" w:rsidP="005671E7">
      <w:pPr>
        <w:pStyle w:val="Listenabsatz"/>
        <w:rPr>
          <w:b/>
          <w:sz w:val="20"/>
          <w:szCs w:val="20"/>
          <w:u w:val="single"/>
        </w:rPr>
      </w:pPr>
      <w:bookmarkStart w:id="0" w:name="_GoBack"/>
      <w:bookmarkEnd w:id="0"/>
    </w:p>
    <w:p w:rsidR="00C3375C" w:rsidRPr="009B0C21" w:rsidRDefault="00FF1A79" w:rsidP="00323F58">
      <w:pPr>
        <w:pStyle w:val="Listenabsatz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B0C21">
        <w:rPr>
          <w:sz w:val="20"/>
          <w:szCs w:val="20"/>
        </w:rPr>
        <w:t>D</w:t>
      </w:r>
      <w:r w:rsidR="00323F58" w:rsidRPr="009B0C21">
        <w:rPr>
          <w:sz w:val="20"/>
          <w:szCs w:val="20"/>
        </w:rPr>
        <w:t xml:space="preserve">ie </w:t>
      </w:r>
      <w:proofErr w:type="spellStart"/>
      <w:r w:rsidR="00323F58" w:rsidRPr="009B0C21">
        <w:rPr>
          <w:sz w:val="20"/>
          <w:szCs w:val="20"/>
        </w:rPr>
        <w:t>Marktbeschicker</w:t>
      </w:r>
      <w:proofErr w:type="spellEnd"/>
      <w:r w:rsidR="00323F58" w:rsidRPr="009B0C21">
        <w:rPr>
          <w:sz w:val="20"/>
          <w:szCs w:val="20"/>
        </w:rPr>
        <w:t xml:space="preserve"> sind angehalten, sich an die genannten Regelungen zu halten und diese auch mit umzusetzen.</w:t>
      </w:r>
    </w:p>
    <w:p w:rsidR="00455B73" w:rsidRPr="009B0C21" w:rsidRDefault="00455B73" w:rsidP="007F3AC8">
      <w:pPr>
        <w:rPr>
          <w:rFonts w:cstheme="minorHAnsi"/>
          <w:sz w:val="20"/>
          <w:szCs w:val="20"/>
        </w:rPr>
      </w:pPr>
    </w:p>
    <w:sectPr w:rsidR="00455B73" w:rsidRPr="009B0C21" w:rsidSect="009B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2569"/>
    <w:multiLevelType w:val="hybridMultilevel"/>
    <w:tmpl w:val="2BA26A46"/>
    <w:lvl w:ilvl="0" w:tplc="6BE0E2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182"/>
    <w:multiLevelType w:val="hybridMultilevel"/>
    <w:tmpl w:val="0C7656B8"/>
    <w:lvl w:ilvl="0" w:tplc="C8B8C988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79"/>
    <w:rsid w:val="00005D64"/>
    <w:rsid w:val="00054D0E"/>
    <w:rsid w:val="000D1BD4"/>
    <w:rsid w:val="000E427B"/>
    <w:rsid w:val="00323F58"/>
    <w:rsid w:val="00343B21"/>
    <w:rsid w:val="00455B73"/>
    <w:rsid w:val="00497418"/>
    <w:rsid w:val="005671E7"/>
    <w:rsid w:val="006126DE"/>
    <w:rsid w:val="006B4E12"/>
    <w:rsid w:val="00722E4C"/>
    <w:rsid w:val="007F3AC8"/>
    <w:rsid w:val="008F2B08"/>
    <w:rsid w:val="009B0C21"/>
    <w:rsid w:val="00A70662"/>
    <w:rsid w:val="00AB20BB"/>
    <w:rsid w:val="00AC3E47"/>
    <w:rsid w:val="00C13C72"/>
    <w:rsid w:val="00C3375C"/>
    <w:rsid w:val="00FC3778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3275-0DDF-4EFB-8266-C925707F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A79"/>
    <w:pPr>
      <w:ind w:left="720"/>
      <w:contextualSpacing/>
    </w:pPr>
  </w:style>
  <w:style w:type="paragraph" w:customStyle="1" w:styleId="Default">
    <w:name w:val="Default"/>
    <w:rsid w:val="007F3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null">
    <w:name w:val="null"/>
    <w:basedOn w:val="Standard"/>
    <w:rsid w:val="00323F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ull1">
    <w:name w:val="null1"/>
    <w:basedOn w:val="Absatz-Standardschriftart"/>
    <w:rsid w:val="00323F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Fabian</dc:creator>
  <cp:keywords/>
  <dc:description/>
  <cp:lastModifiedBy>Fuchs, Fabian</cp:lastModifiedBy>
  <cp:revision>2</cp:revision>
  <cp:lastPrinted>2021-11-18T08:58:00Z</cp:lastPrinted>
  <dcterms:created xsi:type="dcterms:W3CDTF">2021-11-28T16:13:00Z</dcterms:created>
  <dcterms:modified xsi:type="dcterms:W3CDTF">2021-11-28T16:13:00Z</dcterms:modified>
</cp:coreProperties>
</file>